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2fb953645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ACINI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ACINI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190a108ce48cd"/>
      <w:footerReference xmlns:r="http://schemas.openxmlformats.org/officeDocument/2006/relationships" w:type="default" r:id="Rb6a55563376a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ACINI CAPITAL AS   ·   Org.nr 910 659 693   ·   Vardeveien 3   ·   1363 HØVIK   ·   contact@acini.no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ACINI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190a108ce48cd" /><Relationship Type="http://schemas.openxmlformats.org/officeDocument/2006/relationships/footer" Target="/word/footer1.xml" Id="Rb6a55563376a4926" /></Relationships>
</file>