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81f35cf414f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DKP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DKP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a5f5d6fd7042bf"/>
      <w:footerReference xmlns:r="http://schemas.openxmlformats.org/officeDocument/2006/relationships" w:type="default" r:id="R354c9d0e2d7943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DKP INVEST AS   ·   Org.nr 899 097 122   ·   c/o Denise Ringnes, Jegerveien 15A   ·   0777 OSLO   ·   Tlf. 23 17 94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DKP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a5f5d6fd7042bf" /><Relationship Type="http://schemas.openxmlformats.org/officeDocument/2006/relationships/footer" Target="/word/footer1.xml" Id="R354c9d0e2d794394" /></Relationships>
</file>