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dcfff14df41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CAABY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CAABY AS</w:t>
      </w:r>
    </w:p>
    <w:sectPr>
      <w:headerReference xmlns:r="http://schemas.openxmlformats.org/officeDocument/2006/relationships" w:type="default" r:id="R8d436148f2c44ee3"/>
      <w:footerReference xmlns:r="http://schemas.openxmlformats.org/officeDocument/2006/relationships" w:type="default" r:id="R31e98430a4e3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36148f2c44ee3" /><Relationship Type="http://schemas.openxmlformats.org/officeDocument/2006/relationships/footer" Target="/word/footer1.xml" Id="R31e98430a4e340d5" /></Relationships>
</file>