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98505c1fb645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STEGG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469229b9456c4121"/>
      <w:footerReference xmlns:r="http://schemas.openxmlformats.org/officeDocument/2006/relationships" w:type="default" r:id="R3b212c8fba3349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229b9456c4121" /><Relationship Type="http://schemas.openxmlformats.org/officeDocument/2006/relationships/footer" Target="/word/footer1.xml" Id="R3b212c8fba3349eb" /></Relationships>
</file>