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72ff607694e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KRISHNA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KRISHNA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cfcfaa68b748be"/>
      <w:footerReference xmlns:r="http://schemas.openxmlformats.org/officeDocument/2006/relationships" w:type="default" r:id="Reafb2e14cc5d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KRISHNA AS   ·   Org.nr 890 418 082   ·   Kvernstuveien 2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KRISHNA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cfcfaa68b748be" /><Relationship Type="http://schemas.openxmlformats.org/officeDocument/2006/relationships/footer" Target="/word/footer1.xml" Id="Reafb2e14cc5d4266" /></Relationships>
</file>