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8452338a3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TYLDAL SOGNESKOG BA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Tylldalen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Tylldalen,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TYLDAL SOGNESKOG BA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c3fc96dde4172"/>
      <w:footerReference xmlns:r="http://schemas.openxmlformats.org/officeDocument/2006/relationships" w:type="default" r:id="R3e8548711a34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TYLDAL SOGNESKOG BA   ·   Org.nr 869 905 062   ·   c/o Jon B. Moen, Tylldalsveien 1720   ·   2510 TYLLDALEN   ·   jb.moen@online.no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TYLDAL SOGNESKOG BA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c3fc96dde4172" /><Relationship Type="http://schemas.openxmlformats.org/officeDocument/2006/relationships/footer" Target="/word/footer1.xml" Id="R3e8548711a344f9f" /></Relationships>
</file>