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0fefb1aaf47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a480bf870b4abe"/>
      <w:footerReference xmlns:r="http://schemas.openxmlformats.org/officeDocument/2006/relationships" w:type="default" r:id="R99b811d3336e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BLIKS HOLDING AS   ·   Org.nr 832 391 972   ·   Gregers Grams vei 1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a480bf870b4abe" /><Relationship Type="http://schemas.openxmlformats.org/officeDocument/2006/relationships/footer" Target="/word/footer1.xml" Id="R99b811d3336e42ad" /></Relationships>
</file>