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c76fb5284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449adb5921c444fd"/>
      <w:footerReference xmlns:r="http://schemas.openxmlformats.org/officeDocument/2006/relationships" w:type="default" r:id="R452b629117d9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adb5921c444fd" /><Relationship Type="http://schemas.openxmlformats.org/officeDocument/2006/relationships/footer" Target="/word/footer1.xml" Id="R452b629117d94a95" /></Relationships>
</file>