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43214ef30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8a8cfd29e4e2a"/>
      <w:footerReference xmlns:r="http://schemas.openxmlformats.org/officeDocument/2006/relationships" w:type="default" r:id="R77f3d46179b0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VEKSTPARTNER AS   ·   Org.nr 830 009 612   ·  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8a8cfd29e4e2a" /><Relationship Type="http://schemas.openxmlformats.org/officeDocument/2006/relationships/footer" Target="/word/footer1.xml" Id="R77f3d46179b04606" /></Relationships>
</file>