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6fbf5f0ab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ROALKVAM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ROALKVAM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aa84d72504b72"/>
      <w:footerReference xmlns:r="http://schemas.openxmlformats.org/officeDocument/2006/relationships" w:type="default" r:id="Raf544fadee56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ROALKVAM INVEST AS   ·   Org.nr 825 923 322   ·   Fuglarhaug 1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ROALKVAM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aa84d72504b72" /><Relationship Type="http://schemas.openxmlformats.org/officeDocument/2006/relationships/footer" Target="/word/footer1.xml" Id="Raf544fadee564f3e" /></Relationships>
</file>