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7a33d7536a45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SINEC SYSTEMS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SINEC SYSTEMS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4ba5836a074ee0"/>
      <w:footerReference xmlns:r="http://schemas.openxmlformats.org/officeDocument/2006/relationships" w:type="default" r:id="R13f2ffdddb6c44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SINEC SYSTEMS AS   ·   Org.nr 825 219 102   ·   Langelandsvegen 17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SINEC SYSTEMS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4ba5836a074ee0" /><Relationship Type="http://schemas.openxmlformats.org/officeDocument/2006/relationships/footer" Target="/word/footer1.xml" Id="R13f2ffdddb6c44ef" /></Relationships>
</file>