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a12c25f849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GJERDALEN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GJERDALEN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84ce1968d4f98"/>
      <w:footerReference xmlns:r="http://schemas.openxmlformats.org/officeDocument/2006/relationships" w:type="default" r:id="R2445cdd674b0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GJERDALEN INVEST AS   ·   Org.nr 821 956 552   ·   Hovemovegen 80   ·   2624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GJERDALEN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84ce1968d4f98" /><Relationship Type="http://schemas.openxmlformats.org/officeDocument/2006/relationships/footer" Target="/word/footer1.xml" Id="R2445cdd674b04042" /></Relationships>
</file>