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d2b2d1b8e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b019e1fe84538"/>
      <w:footerReference xmlns:r="http://schemas.openxmlformats.org/officeDocument/2006/relationships" w:type="default" r:id="R07df489585db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RØRSERVICE AS   ·   Org.nr 815 612 752   ·   Tomteveien 21   ·   1618 FREDRIKSTAD   ·   a.jorgen.johnsen@gmail.com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b019e1fe84538" /><Relationship Type="http://schemas.openxmlformats.org/officeDocument/2006/relationships/footer" Target="/word/footer1.xml" Id="R07df489585db4380" /></Relationships>
</file>